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CED" w:rsidRDefault="005B4CED" w:rsidP="005B4CED">
      <w:pPr>
        <w:rPr>
          <w:rFonts w:asciiTheme="minorHAnsi" w:hAnsiTheme="minorHAnsi" w:cstheme="minorHAnsi"/>
          <w:b/>
          <w:sz w:val="28"/>
          <w:szCs w:val="28"/>
        </w:rPr>
      </w:pPr>
    </w:p>
    <w:p w:rsidR="005B4CED" w:rsidRPr="00436768" w:rsidRDefault="005B4CED" w:rsidP="00A46166">
      <w:pPr>
        <w:widowControl/>
        <w:shd w:val="clear" w:color="auto" w:fill="AEAAAA" w:themeFill="background2" w:themeFillShade="BF"/>
        <w:suppressAutoHyphens w:val="0"/>
        <w:ind w:right="-284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36768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3</w:t>
      </w:r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.7</w:t>
      </w:r>
    </w:p>
    <w:p w:rsidR="005B4CED" w:rsidRPr="009D3357" w:rsidRDefault="005B4CED" w:rsidP="005B4CED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5B4CED" w:rsidTr="00245CAC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5B4CED" w:rsidRDefault="005B4CED" w:rsidP="00245C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ED" w:rsidRPr="00D900BB" w:rsidRDefault="005B4CED" w:rsidP="00245CA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Mesto Spišské Vlachy, SNP 34, 053 61 Spišské Vlachy</w:t>
            </w:r>
          </w:p>
        </w:tc>
      </w:tr>
      <w:tr w:rsidR="005B4CED" w:rsidTr="00245CAC">
        <w:trPr>
          <w:trHeight w:val="224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5B4CED" w:rsidRDefault="005B4CED" w:rsidP="00245C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ED" w:rsidRPr="00D900BB" w:rsidRDefault="005B4CED" w:rsidP="001506A7">
            <w:pPr>
              <w:tabs>
                <w:tab w:val="left" w:pos="0"/>
                <w:tab w:val="left" w:pos="950"/>
              </w:tabs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Nákup traktora </w:t>
            </w:r>
            <w:r w:rsidR="001506A7">
              <w:rPr>
                <w:rFonts w:asciiTheme="minorHAnsi" w:hAnsiTheme="minorHAnsi"/>
                <w:b/>
                <w:sz w:val="20"/>
                <w:szCs w:val="20"/>
              </w:rPr>
              <w:t>vrátane príslušenstva</w:t>
            </w:r>
            <w:bookmarkStart w:id="0" w:name="_GoBack"/>
            <w:bookmarkEnd w:id="0"/>
          </w:p>
        </w:tc>
      </w:tr>
    </w:tbl>
    <w:p w:rsidR="005B4CED" w:rsidRDefault="005B4CED" w:rsidP="005B4CED">
      <w:pPr>
        <w:pStyle w:val="Cislo-4-a-text"/>
        <w:tabs>
          <w:tab w:val="clear" w:pos="1066"/>
        </w:tabs>
        <w:ind w:hanging="924"/>
        <w:jc w:val="center"/>
        <w:rPr>
          <w:b/>
          <w:sz w:val="32"/>
          <w:szCs w:val="32"/>
        </w:rPr>
      </w:pPr>
    </w:p>
    <w:p w:rsidR="005B4CED" w:rsidRPr="00015D32" w:rsidRDefault="005B4CED" w:rsidP="005B4CED">
      <w:pPr>
        <w:pStyle w:val="Cislo-4-a-text"/>
        <w:tabs>
          <w:tab w:val="clear" w:pos="1066"/>
        </w:tabs>
        <w:ind w:left="0" w:right="142" w:firstLine="0"/>
        <w:jc w:val="center"/>
        <w:rPr>
          <w:b/>
          <w:sz w:val="28"/>
          <w:szCs w:val="28"/>
        </w:rPr>
      </w:pPr>
      <w:r w:rsidRPr="00015D32">
        <w:rPr>
          <w:b/>
          <w:sz w:val="28"/>
          <w:szCs w:val="28"/>
        </w:rPr>
        <w:t>TECHNICKÁ ŠPECIFIKÁCIA PREDMETU ZÁKAZKY</w:t>
      </w:r>
    </w:p>
    <w:p w:rsidR="005B4CED" w:rsidRPr="00E54CB9" w:rsidRDefault="005B4CED" w:rsidP="005B4CED">
      <w:pPr>
        <w:ind w:left="567" w:hanging="567"/>
        <w:rPr>
          <w:rFonts w:asciiTheme="minorHAnsi" w:hAnsiTheme="minorHAnsi" w:cstheme="minorHAnsi"/>
          <w:sz w:val="28"/>
          <w:szCs w:val="28"/>
        </w:rPr>
      </w:pPr>
    </w:p>
    <w:p w:rsidR="005B4CED" w:rsidRPr="00CD0686" w:rsidRDefault="005B4CED" w:rsidP="005B4CED">
      <w:pPr>
        <w:ind w:left="567" w:hanging="567"/>
        <w:rPr>
          <w:rFonts w:asciiTheme="minorHAnsi" w:hAnsiTheme="minorHAnsi" w:cstheme="minorHAnsi"/>
          <w:b/>
        </w:rPr>
      </w:pPr>
      <w:r w:rsidRPr="00CD0686">
        <w:rPr>
          <w:rFonts w:asciiTheme="minorHAnsi" w:hAnsiTheme="minorHAnsi" w:cstheme="minorHAnsi"/>
          <w:b/>
        </w:rPr>
        <w:t xml:space="preserve">Časť 7.   </w:t>
      </w:r>
      <w:proofErr w:type="spellStart"/>
      <w:r w:rsidRPr="00CD0686">
        <w:rPr>
          <w:rFonts w:asciiTheme="minorHAnsi" w:hAnsiTheme="minorHAnsi" w:cstheme="minorHAnsi"/>
          <w:b/>
        </w:rPr>
        <w:t>Štiepkovač</w:t>
      </w:r>
      <w:proofErr w:type="spellEnd"/>
      <w:r w:rsidRPr="00CD0686">
        <w:rPr>
          <w:rFonts w:asciiTheme="minorHAnsi" w:hAnsiTheme="minorHAnsi" w:cstheme="minorHAnsi"/>
          <w:b/>
        </w:rPr>
        <w:t xml:space="preserve"> s motorom </w:t>
      </w:r>
    </w:p>
    <w:p w:rsidR="005B4CED" w:rsidRDefault="005B4CED" w:rsidP="005B4CED">
      <w:pPr>
        <w:ind w:left="567" w:hanging="567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Mriekatabuky6"/>
        <w:tblW w:w="9385" w:type="dxa"/>
        <w:tblInd w:w="-34" w:type="dxa"/>
        <w:tblLook w:val="04A0" w:firstRow="1" w:lastRow="0" w:firstColumn="1" w:lastColumn="0" w:noHBand="0" w:noVBand="1"/>
      </w:tblPr>
      <w:tblGrid>
        <w:gridCol w:w="596"/>
        <w:gridCol w:w="2268"/>
        <w:gridCol w:w="993"/>
        <w:gridCol w:w="1134"/>
        <w:gridCol w:w="1275"/>
        <w:gridCol w:w="1276"/>
        <w:gridCol w:w="1843"/>
      </w:tblGrid>
      <w:tr w:rsidR="005B4CED" w:rsidRPr="00E939DC" w:rsidTr="00245CAC">
        <w:tc>
          <w:tcPr>
            <w:tcW w:w="596" w:type="dxa"/>
            <w:vMerge w:val="restart"/>
            <w:shd w:val="clear" w:color="auto" w:fill="DEEAF6" w:themeFill="accent1" w:themeFillTint="33"/>
          </w:tcPr>
          <w:p w:rsidR="005B4CED" w:rsidRPr="00E939DC" w:rsidRDefault="005B4CED" w:rsidP="00245CAC">
            <w:pPr>
              <w:contextualSpacing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proofErr w:type="spellStart"/>
            <w:r w:rsidRPr="00E939DC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p.č</w:t>
            </w:r>
            <w:proofErr w:type="spellEnd"/>
            <w:r w:rsidRPr="00E939DC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268" w:type="dxa"/>
            <w:vMerge w:val="restart"/>
            <w:shd w:val="clear" w:color="auto" w:fill="DEEAF6" w:themeFill="accent1" w:themeFillTint="33"/>
          </w:tcPr>
          <w:p w:rsidR="005B4CED" w:rsidRPr="00E939DC" w:rsidRDefault="005B4CED" w:rsidP="00245CAC">
            <w:pPr>
              <w:contextualSpacing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 w:rsidRPr="00E939DC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Technické vlastnosti</w:t>
            </w:r>
          </w:p>
        </w:tc>
        <w:tc>
          <w:tcPr>
            <w:tcW w:w="993" w:type="dxa"/>
            <w:vMerge w:val="restart"/>
            <w:shd w:val="clear" w:color="auto" w:fill="DEEAF6" w:themeFill="accent1" w:themeFillTint="33"/>
          </w:tcPr>
          <w:p w:rsidR="005B4CED" w:rsidRPr="00E939DC" w:rsidRDefault="005B4CED" w:rsidP="00245CAC">
            <w:pPr>
              <w:contextualSpacing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 w:rsidRPr="00E939DC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Jednotka</w:t>
            </w:r>
          </w:p>
        </w:tc>
        <w:tc>
          <w:tcPr>
            <w:tcW w:w="3685" w:type="dxa"/>
            <w:gridSpan w:val="3"/>
            <w:shd w:val="clear" w:color="auto" w:fill="DEEAF6" w:themeFill="accent1" w:themeFillTint="33"/>
          </w:tcPr>
          <w:p w:rsidR="005B4CED" w:rsidRPr="00E939DC" w:rsidRDefault="005B4CED" w:rsidP="00245CAC">
            <w:pPr>
              <w:suppressAutoHyphens w:val="0"/>
              <w:contextualSpacing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Požadovaná technická špecifikácia, resp. áno/nie</w:t>
            </w:r>
          </w:p>
        </w:tc>
        <w:tc>
          <w:tcPr>
            <w:tcW w:w="1843" w:type="dxa"/>
            <w:vMerge w:val="restart"/>
            <w:shd w:val="clear" w:color="auto" w:fill="DEEAF6" w:themeFill="accent1" w:themeFillTint="33"/>
          </w:tcPr>
          <w:p w:rsidR="005B4CED" w:rsidRPr="00E939DC" w:rsidRDefault="005B4CED" w:rsidP="00245CAC">
            <w:pPr>
              <w:suppressAutoHyphens w:val="0"/>
              <w:contextualSpacing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Navrhovaná technická špecifikácia, resp. áno/nie</w:t>
            </w:r>
          </w:p>
        </w:tc>
      </w:tr>
      <w:tr w:rsidR="005B4CED" w:rsidRPr="00E939DC" w:rsidTr="00245CAC">
        <w:tc>
          <w:tcPr>
            <w:tcW w:w="596" w:type="dxa"/>
            <w:vMerge/>
            <w:shd w:val="clear" w:color="auto" w:fill="DEEAF6" w:themeFill="accent1" w:themeFillTint="33"/>
          </w:tcPr>
          <w:p w:rsidR="005B4CED" w:rsidRPr="00E939DC" w:rsidRDefault="005B4CED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shd w:val="clear" w:color="auto" w:fill="DEEAF6" w:themeFill="accent1" w:themeFillTint="33"/>
          </w:tcPr>
          <w:p w:rsidR="005B4CED" w:rsidRPr="00E939DC" w:rsidRDefault="005B4CED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shd w:val="clear" w:color="auto" w:fill="DEEAF6" w:themeFill="accent1" w:themeFillTint="33"/>
          </w:tcPr>
          <w:p w:rsidR="005B4CED" w:rsidRPr="00E939DC" w:rsidRDefault="005B4CED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DEEAF6" w:themeFill="accent1" w:themeFillTint="33"/>
          </w:tcPr>
          <w:p w:rsidR="005B4CED" w:rsidRPr="00E939DC" w:rsidRDefault="005B4CED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E939DC">
              <w:rPr>
                <w:rFonts w:asciiTheme="minorHAnsi" w:hAnsiTheme="minorHAnsi"/>
                <w:sz w:val="20"/>
                <w:szCs w:val="20"/>
                <w:lang w:eastAsia="en-US"/>
              </w:rPr>
              <w:t>Minimum</w:t>
            </w:r>
          </w:p>
        </w:tc>
        <w:tc>
          <w:tcPr>
            <w:tcW w:w="1275" w:type="dxa"/>
            <w:shd w:val="clear" w:color="auto" w:fill="DEEAF6" w:themeFill="accent1" w:themeFillTint="33"/>
          </w:tcPr>
          <w:p w:rsidR="005B4CED" w:rsidRPr="00E939DC" w:rsidRDefault="005B4CED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E939DC">
              <w:rPr>
                <w:rFonts w:asciiTheme="minorHAnsi" w:hAnsiTheme="minorHAnsi"/>
                <w:sz w:val="20"/>
                <w:szCs w:val="20"/>
                <w:lang w:eastAsia="en-US"/>
              </w:rPr>
              <w:t>Maximum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:rsidR="005B4CED" w:rsidRPr="00E939DC" w:rsidRDefault="005B4CED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E939DC">
              <w:rPr>
                <w:rFonts w:asciiTheme="minorHAnsi" w:hAnsiTheme="minorHAnsi"/>
                <w:sz w:val="20"/>
                <w:szCs w:val="20"/>
                <w:lang w:eastAsia="en-US"/>
              </w:rPr>
              <w:t>Presne</w:t>
            </w:r>
          </w:p>
        </w:tc>
        <w:tc>
          <w:tcPr>
            <w:tcW w:w="1843" w:type="dxa"/>
            <w:vMerge/>
            <w:shd w:val="clear" w:color="auto" w:fill="DEEAF6" w:themeFill="accent1" w:themeFillTint="33"/>
          </w:tcPr>
          <w:p w:rsidR="005B4CED" w:rsidRPr="00E939DC" w:rsidRDefault="005B4CED" w:rsidP="00245CAC">
            <w:pPr>
              <w:suppressAutoHyphens w:val="0"/>
              <w:contextualSpacing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5B4CED" w:rsidRPr="00E939DC" w:rsidTr="00245CAC">
        <w:tc>
          <w:tcPr>
            <w:tcW w:w="596" w:type="dxa"/>
          </w:tcPr>
          <w:p w:rsidR="005B4CED" w:rsidRPr="00E939DC" w:rsidRDefault="005B4CED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5B4CED" w:rsidRPr="00E939DC" w:rsidRDefault="005B4CED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 xml:space="preserve">Váha </w:t>
            </w:r>
          </w:p>
        </w:tc>
        <w:tc>
          <w:tcPr>
            <w:tcW w:w="993" w:type="dxa"/>
          </w:tcPr>
          <w:p w:rsidR="005B4CED" w:rsidRPr="00E939DC" w:rsidRDefault="005B4CED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134" w:type="dxa"/>
          </w:tcPr>
          <w:p w:rsidR="005B4CED" w:rsidRPr="00E939DC" w:rsidRDefault="005B4CED" w:rsidP="00245CA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75</w:t>
            </w:r>
            <w:r w:rsidRPr="00E939DC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5B4CED" w:rsidRPr="00E939DC" w:rsidRDefault="005B4CED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800</w:t>
            </w:r>
          </w:p>
        </w:tc>
        <w:tc>
          <w:tcPr>
            <w:tcW w:w="1276" w:type="dxa"/>
          </w:tcPr>
          <w:p w:rsidR="005B4CED" w:rsidRPr="00E939DC" w:rsidRDefault="005B4CED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5B4CED" w:rsidRPr="00E939DC" w:rsidRDefault="005B4CED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4CED" w:rsidRPr="00E939DC" w:rsidTr="00245CAC">
        <w:tc>
          <w:tcPr>
            <w:tcW w:w="596" w:type="dxa"/>
          </w:tcPr>
          <w:p w:rsidR="005B4CED" w:rsidRPr="00E939DC" w:rsidRDefault="005B4CED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:rsidR="005B4CED" w:rsidRPr="00E939DC" w:rsidRDefault="005B4CED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Max. priemer materiálu</w:t>
            </w:r>
          </w:p>
        </w:tc>
        <w:tc>
          <w:tcPr>
            <w:tcW w:w="993" w:type="dxa"/>
          </w:tcPr>
          <w:p w:rsidR="005B4CED" w:rsidRPr="00E939DC" w:rsidRDefault="005B4CED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cm</w:t>
            </w:r>
          </w:p>
        </w:tc>
        <w:tc>
          <w:tcPr>
            <w:tcW w:w="1134" w:type="dxa"/>
          </w:tcPr>
          <w:p w:rsidR="005B4CED" w:rsidRPr="00E939DC" w:rsidRDefault="005B4CED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:rsidR="005B4CED" w:rsidRPr="00E939DC" w:rsidRDefault="005B4CED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 w:rsidR="005B4CED" w:rsidRPr="00E939DC" w:rsidRDefault="005B4CED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9CC2E5" w:themeFill="accent1" w:themeFillTint="99"/>
          </w:tcPr>
          <w:p w:rsidR="005B4CED" w:rsidRPr="00E939DC" w:rsidRDefault="005B4CED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4CED" w:rsidRPr="00E939DC" w:rsidTr="00245CAC">
        <w:tc>
          <w:tcPr>
            <w:tcW w:w="596" w:type="dxa"/>
          </w:tcPr>
          <w:p w:rsidR="005B4CED" w:rsidRPr="00E939DC" w:rsidRDefault="005B4CED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:rsidR="005B4CED" w:rsidRPr="00E939DC" w:rsidRDefault="005B4CED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Motor</w:t>
            </w:r>
          </w:p>
        </w:tc>
        <w:tc>
          <w:tcPr>
            <w:tcW w:w="4678" w:type="dxa"/>
            <w:gridSpan w:val="4"/>
          </w:tcPr>
          <w:p w:rsidR="005B4CED" w:rsidRPr="00E939DC" w:rsidRDefault="005B4CED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4 – valcový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5B4CED" w:rsidRPr="00E939DC" w:rsidRDefault="005B4CED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4CED" w:rsidRPr="00E939DC" w:rsidTr="00245CAC">
        <w:tc>
          <w:tcPr>
            <w:tcW w:w="596" w:type="dxa"/>
          </w:tcPr>
          <w:p w:rsidR="005B4CED" w:rsidRPr="00E939DC" w:rsidRDefault="005B4CED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2268" w:type="dxa"/>
          </w:tcPr>
          <w:p w:rsidR="005B4CED" w:rsidRPr="00E939DC" w:rsidRDefault="005B4CED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Štartovanie</w:t>
            </w:r>
          </w:p>
        </w:tc>
        <w:tc>
          <w:tcPr>
            <w:tcW w:w="4678" w:type="dxa"/>
            <w:gridSpan w:val="4"/>
          </w:tcPr>
          <w:p w:rsidR="005B4CED" w:rsidRPr="00E939DC" w:rsidRDefault="005B4CED" w:rsidP="00245CAC">
            <w:pPr>
              <w:rPr>
                <w:rFonts w:asciiTheme="minorHAnsi" w:hAnsiTheme="minorHAnsi"/>
                <w:sz w:val="20"/>
                <w:szCs w:val="20"/>
              </w:rPr>
            </w:pPr>
            <w:r w:rsidRPr="00E939DC">
              <w:rPr>
                <w:rFonts w:asciiTheme="minorHAnsi" w:hAnsiTheme="minorHAnsi"/>
                <w:sz w:val="20"/>
                <w:szCs w:val="20"/>
              </w:rPr>
              <w:t>Elektrické</w:t>
            </w:r>
          </w:p>
        </w:tc>
        <w:tc>
          <w:tcPr>
            <w:tcW w:w="1843" w:type="dxa"/>
            <w:shd w:val="clear" w:color="auto" w:fill="9CC2E5" w:themeFill="accent1" w:themeFillTint="99"/>
          </w:tcPr>
          <w:p w:rsidR="005B4CED" w:rsidRPr="00E939DC" w:rsidRDefault="005B4CED" w:rsidP="00245CA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5B4CED" w:rsidRDefault="005B4CED" w:rsidP="005B4CED">
      <w:pPr>
        <w:ind w:left="567" w:hanging="567"/>
        <w:rPr>
          <w:rFonts w:asciiTheme="minorHAnsi" w:hAnsiTheme="minorHAnsi" w:cstheme="minorHAnsi"/>
          <w:b/>
          <w:sz w:val="28"/>
          <w:szCs w:val="28"/>
        </w:rPr>
      </w:pPr>
    </w:p>
    <w:p w:rsidR="005B4CED" w:rsidRPr="008644E9" w:rsidRDefault="005B4CED" w:rsidP="005B4CED">
      <w:pPr>
        <w:ind w:left="4956" w:hanging="4956"/>
        <w:jc w:val="both"/>
        <w:rPr>
          <w:rFonts w:asciiTheme="minorHAnsi" w:hAnsiTheme="minorHAnsi"/>
          <w:b/>
          <w:sz w:val="22"/>
          <w:szCs w:val="22"/>
        </w:rPr>
      </w:pPr>
      <w:r w:rsidRPr="008644E9">
        <w:rPr>
          <w:rFonts w:asciiTheme="minorHAnsi" w:hAnsiTheme="minorHAnsi"/>
          <w:b/>
          <w:sz w:val="22"/>
          <w:szCs w:val="22"/>
        </w:rPr>
        <w:t>Tu uviesť názov, výrobcu a typové označenie ponúkaného tovaru:</w:t>
      </w:r>
    </w:p>
    <w:p w:rsidR="005B4CED" w:rsidRPr="008644E9" w:rsidRDefault="005B4CED" w:rsidP="005B4CED">
      <w:pPr>
        <w:pBdr>
          <w:bottom w:val="single" w:sz="4" w:space="1" w:color="auto"/>
        </w:pBdr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:rsidR="005B4CED" w:rsidRDefault="005B4CED" w:rsidP="005B4CED">
      <w:pPr>
        <w:ind w:left="567" w:hanging="567"/>
        <w:rPr>
          <w:rFonts w:asciiTheme="minorHAnsi" w:hAnsiTheme="minorHAnsi" w:cstheme="minorHAnsi"/>
          <w:b/>
          <w:sz w:val="28"/>
          <w:szCs w:val="28"/>
        </w:rPr>
      </w:pPr>
    </w:p>
    <w:p w:rsidR="005B4CED" w:rsidRDefault="005B4CED" w:rsidP="005B4CED">
      <w:pPr>
        <w:ind w:left="567" w:hanging="567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9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2126"/>
        <w:gridCol w:w="1843"/>
      </w:tblGrid>
      <w:tr w:rsidR="005B4CED" w:rsidRPr="00E939DC" w:rsidTr="00245CAC">
        <w:trPr>
          <w:trHeight w:val="66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5B4CED" w:rsidRPr="00E939DC" w:rsidRDefault="005B4CED" w:rsidP="00245CAC">
            <w:pPr>
              <w:jc w:val="right"/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P.č</w:t>
            </w:r>
            <w:proofErr w:type="spellEnd"/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5B4CED" w:rsidRPr="00E939DC" w:rsidRDefault="005B4CED" w:rsidP="00245CAC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požiadavky na služby súvisiace s predmetom zákazky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5B4CED" w:rsidRPr="00E939DC" w:rsidRDefault="005B4CED" w:rsidP="00245CAC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požadovaná hodnota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5B4CED" w:rsidRPr="00E939DC" w:rsidRDefault="005B4CED" w:rsidP="00245CAC">
            <w:pPr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navrho</w:t>
            </w:r>
            <w:r w:rsidRPr="00E939DC">
              <w:rPr>
                <w:rFonts w:asciiTheme="minorHAnsi" w:hAnsiTheme="minorHAnsi"/>
                <w:b/>
                <w:color w:val="000000"/>
                <w:sz w:val="20"/>
                <w:szCs w:val="20"/>
                <w:lang w:eastAsia="sk-SK"/>
              </w:rPr>
              <w:t>vaná hodnota</w:t>
            </w:r>
          </w:p>
        </w:tc>
      </w:tr>
      <w:tr w:rsidR="005B4CED" w:rsidRPr="00E939DC" w:rsidTr="00245CAC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ED" w:rsidRPr="00E939DC" w:rsidRDefault="005B4CED" w:rsidP="00245CAC">
            <w:pP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CED" w:rsidRPr="00E939DC" w:rsidRDefault="005B4CED" w:rsidP="00245CAC">
            <w:pP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E939DC"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 xml:space="preserve">doprava tovaru na miesto dodania </w:t>
            </w:r>
          </w:p>
          <w:p w:rsidR="005B4CED" w:rsidRPr="00E939DC" w:rsidRDefault="005B4CED" w:rsidP="00245CAC">
            <w:pP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ED" w:rsidRPr="00E939DC" w:rsidRDefault="005B4CED" w:rsidP="00245CA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:rsidR="005B4CED" w:rsidRPr="00E939DC" w:rsidRDefault="005B4CED" w:rsidP="00245CA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</w:p>
        </w:tc>
      </w:tr>
      <w:tr w:rsidR="005B4CED" w:rsidRPr="00E939DC" w:rsidTr="00245CAC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ED" w:rsidRPr="00E939DC" w:rsidRDefault="005B4CED" w:rsidP="00245CAC">
            <w:pP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CED" w:rsidRPr="00E939DC" w:rsidRDefault="005B4CED" w:rsidP="00245CAC">
            <w:pP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E939DC"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>zaškolenie poverených pracovníkov</w:t>
            </w:r>
          </w:p>
          <w:p w:rsidR="005B4CED" w:rsidRPr="00E939DC" w:rsidRDefault="005B4CED" w:rsidP="00245CAC">
            <w:pP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ED" w:rsidRPr="00E939DC" w:rsidRDefault="005B4CED" w:rsidP="00245CA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  <w:r w:rsidRPr="00E939DC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</w:tcPr>
          <w:p w:rsidR="005B4CED" w:rsidRPr="00E939DC" w:rsidRDefault="005B4CED" w:rsidP="00245CAC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</w:pPr>
          </w:p>
        </w:tc>
      </w:tr>
    </w:tbl>
    <w:p w:rsidR="005B4CED" w:rsidRDefault="005B4CED" w:rsidP="005B4CED">
      <w:pPr>
        <w:ind w:left="567" w:hanging="567"/>
        <w:rPr>
          <w:rFonts w:asciiTheme="minorHAnsi" w:hAnsiTheme="minorHAnsi" w:cstheme="minorHAnsi"/>
          <w:b/>
          <w:sz w:val="28"/>
          <w:szCs w:val="28"/>
        </w:rPr>
      </w:pPr>
    </w:p>
    <w:p w:rsidR="005B4CED" w:rsidRPr="008644E9" w:rsidRDefault="005B4CED" w:rsidP="005B4CED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5B4CED" w:rsidRPr="008644E9" w:rsidRDefault="005B4CED" w:rsidP="005B4CED">
      <w:pPr>
        <w:tabs>
          <w:tab w:val="left" w:pos="2552"/>
        </w:tabs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</w:tblGrid>
      <w:tr w:rsidR="005B4CED" w:rsidRPr="008644E9" w:rsidTr="00245CAC">
        <w:tc>
          <w:tcPr>
            <w:tcW w:w="1418" w:type="dxa"/>
            <w:shd w:val="clear" w:color="auto" w:fill="9CC2E5" w:themeFill="accent1" w:themeFillTint="99"/>
          </w:tcPr>
          <w:p w:rsidR="005B4CED" w:rsidRPr="008644E9" w:rsidRDefault="005B4CED" w:rsidP="00245CAC">
            <w:pPr>
              <w:tabs>
                <w:tab w:val="left" w:pos="2552"/>
              </w:tabs>
              <w:ind w:left="567" w:hanging="504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5B4CED" w:rsidRPr="008644E9" w:rsidRDefault="005B4CED" w:rsidP="005B4CED">
      <w:pPr>
        <w:tabs>
          <w:tab w:val="left" w:pos="2552"/>
        </w:tabs>
        <w:ind w:left="567" w:hanging="567"/>
        <w:rPr>
          <w:rFonts w:asciiTheme="minorHAnsi" w:hAnsiTheme="minorHAnsi" w:cs="Calibri"/>
          <w:sz w:val="22"/>
          <w:szCs w:val="22"/>
        </w:rPr>
      </w:pPr>
      <w:r w:rsidRPr="008644E9">
        <w:rPr>
          <w:rFonts w:asciiTheme="minorHAnsi" w:hAnsiTheme="minorHAnsi" w:cs="Calibri"/>
          <w:sz w:val="22"/>
          <w:szCs w:val="22"/>
        </w:rPr>
        <w:t xml:space="preserve">vyplní uchádzač </w:t>
      </w:r>
    </w:p>
    <w:p w:rsidR="005B4CED" w:rsidRDefault="005B4CED" w:rsidP="005B4CED">
      <w:pPr>
        <w:ind w:left="4248" w:firstLine="708"/>
        <w:jc w:val="both"/>
        <w:rPr>
          <w:rFonts w:asciiTheme="minorHAnsi" w:hAnsiTheme="minorHAnsi" w:cs="Calibri Light"/>
          <w:sz w:val="22"/>
          <w:szCs w:val="22"/>
        </w:rPr>
      </w:pPr>
    </w:p>
    <w:p w:rsidR="005B4CED" w:rsidRDefault="005B4CED" w:rsidP="005B4CED">
      <w:pPr>
        <w:ind w:left="4248" w:firstLine="708"/>
        <w:jc w:val="both"/>
        <w:rPr>
          <w:rFonts w:asciiTheme="minorHAnsi" w:hAnsiTheme="minorHAnsi" w:cs="Calibri Light"/>
          <w:sz w:val="22"/>
          <w:szCs w:val="22"/>
        </w:rPr>
      </w:pPr>
    </w:p>
    <w:p w:rsidR="005B4CED" w:rsidRDefault="005B4CED" w:rsidP="005B4CED">
      <w:pPr>
        <w:ind w:left="4248" w:firstLine="708"/>
        <w:jc w:val="both"/>
        <w:rPr>
          <w:rFonts w:asciiTheme="minorHAnsi" w:hAnsiTheme="minorHAnsi" w:cs="Calibri Light"/>
          <w:sz w:val="22"/>
          <w:szCs w:val="22"/>
        </w:rPr>
      </w:pPr>
    </w:p>
    <w:p w:rsidR="005B4CED" w:rsidRPr="008644E9" w:rsidRDefault="005B4CED" w:rsidP="005B4CED">
      <w:pPr>
        <w:ind w:left="4248" w:firstLine="708"/>
        <w:jc w:val="both"/>
        <w:rPr>
          <w:rFonts w:asciiTheme="minorHAnsi" w:hAnsiTheme="minorHAnsi" w:cs="Calibri Light"/>
          <w:sz w:val="22"/>
          <w:szCs w:val="22"/>
        </w:rPr>
      </w:pPr>
      <w:r w:rsidRPr="008644E9">
        <w:rPr>
          <w:rFonts w:asciiTheme="minorHAnsi" w:hAnsiTheme="minorHAnsi" w:cs="Calibri Light"/>
          <w:sz w:val="22"/>
          <w:szCs w:val="22"/>
        </w:rPr>
        <w:t>..............................................</w:t>
      </w:r>
      <w:r w:rsidR="00A46166">
        <w:rPr>
          <w:rFonts w:asciiTheme="minorHAnsi" w:hAnsiTheme="minorHAnsi" w:cs="Calibri Light"/>
          <w:sz w:val="22"/>
          <w:szCs w:val="22"/>
        </w:rPr>
        <w:t>............................</w:t>
      </w:r>
    </w:p>
    <w:p w:rsidR="005B4CED" w:rsidRPr="00A46166" w:rsidRDefault="005B4CED" w:rsidP="005B4CED">
      <w:pPr>
        <w:jc w:val="both"/>
        <w:rPr>
          <w:rFonts w:asciiTheme="minorHAnsi" w:hAnsiTheme="minorHAnsi" w:cs="Calibri Light"/>
          <w:sz w:val="20"/>
          <w:szCs w:val="20"/>
        </w:rPr>
      </w:pPr>
      <w:r w:rsidRPr="008644E9">
        <w:rPr>
          <w:rFonts w:asciiTheme="minorHAnsi" w:hAnsiTheme="minorHAnsi" w:cs="Calibri Light"/>
          <w:sz w:val="22"/>
          <w:szCs w:val="22"/>
        </w:rPr>
        <w:tab/>
      </w:r>
      <w:r w:rsidRPr="00A46166">
        <w:rPr>
          <w:rFonts w:asciiTheme="minorHAnsi" w:hAnsiTheme="minorHAnsi" w:cs="Calibri Light"/>
          <w:sz w:val="20"/>
          <w:szCs w:val="20"/>
        </w:rPr>
        <w:t xml:space="preserve">                                                                                                              </w:t>
      </w:r>
      <w:r w:rsidR="00A46166">
        <w:rPr>
          <w:rFonts w:asciiTheme="minorHAnsi" w:hAnsiTheme="minorHAnsi" w:cs="Calibri Light"/>
          <w:sz w:val="20"/>
          <w:szCs w:val="20"/>
        </w:rPr>
        <w:t xml:space="preserve">          </w:t>
      </w:r>
      <w:r w:rsidRPr="00A46166">
        <w:rPr>
          <w:rFonts w:asciiTheme="minorHAnsi" w:hAnsiTheme="minorHAnsi" w:cs="Calibri Light"/>
          <w:sz w:val="20"/>
          <w:szCs w:val="20"/>
        </w:rPr>
        <w:t xml:space="preserve">Meno, priezvisko a podpis </w:t>
      </w:r>
    </w:p>
    <w:p w:rsidR="005B4CED" w:rsidRPr="008644E9" w:rsidRDefault="005B4CED" w:rsidP="005B4CED">
      <w:pPr>
        <w:ind w:left="4956" w:firstLine="708"/>
        <w:jc w:val="both"/>
        <w:rPr>
          <w:rFonts w:asciiTheme="minorHAnsi" w:hAnsiTheme="minorHAnsi" w:cs="Calibri Light"/>
          <w:sz w:val="22"/>
          <w:szCs w:val="22"/>
        </w:rPr>
      </w:pPr>
      <w:r w:rsidRPr="00A46166">
        <w:rPr>
          <w:rFonts w:asciiTheme="minorHAnsi" w:hAnsiTheme="minorHAnsi" w:cs="Calibri Light"/>
          <w:sz w:val="20"/>
          <w:szCs w:val="20"/>
        </w:rPr>
        <w:t>oprávnenej osoby konať za uchádzača</w:t>
      </w:r>
    </w:p>
    <w:p w:rsidR="005B4CED" w:rsidRDefault="005B4CED" w:rsidP="005B4CED">
      <w:pPr>
        <w:ind w:left="567" w:hanging="567"/>
        <w:rPr>
          <w:rFonts w:asciiTheme="minorHAnsi" w:hAnsiTheme="minorHAnsi" w:cstheme="minorHAnsi"/>
          <w:b/>
          <w:sz w:val="28"/>
          <w:szCs w:val="28"/>
        </w:rPr>
      </w:pPr>
    </w:p>
    <w:p w:rsidR="005C647A" w:rsidRDefault="005C647A"/>
    <w:sectPr w:rsidR="005C647A" w:rsidSect="00A46166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242"/>
    <w:rsid w:val="00112242"/>
    <w:rsid w:val="001506A7"/>
    <w:rsid w:val="005B4CED"/>
    <w:rsid w:val="005C647A"/>
    <w:rsid w:val="00A4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632209-8EDA-4CBB-9BC4-FCC10371A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4CE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4-a-text">
    <w:name w:val="Cislo-4-a-text"/>
    <w:basedOn w:val="Normlny"/>
    <w:qFormat/>
    <w:rsid w:val="005B4CED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1066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razka15">
    <w:name w:val="Odrazka 15"/>
    <w:basedOn w:val="Normlny"/>
    <w:uiPriority w:val="99"/>
    <w:rsid w:val="005B4CED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  <w:style w:type="table" w:customStyle="1" w:styleId="Mriekatabuky6">
    <w:name w:val="Mriežka tabuľky6"/>
    <w:basedOn w:val="Normlnatabuka"/>
    <w:next w:val="Mriekatabuky"/>
    <w:uiPriority w:val="59"/>
    <w:rsid w:val="005B4CE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5B4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2022-07-21T14:28:00Z</dcterms:created>
  <dcterms:modified xsi:type="dcterms:W3CDTF">2022-07-22T06:48:00Z</dcterms:modified>
</cp:coreProperties>
</file>